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0D38C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20D38C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38C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38CD" w14:textId="77777777" w:rsidR="00A36DB4" w:rsidRPr="003E3BBD" w:rsidRDefault="00C0670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06709">
              <w:rPr>
                <w:b/>
                <w:sz w:val="26"/>
                <w:szCs w:val="26"/>
              </w:rPr>
              <w:t>202B_147</w:t>
            </w:r>
          </w:p>
        </w:tc>
      </w:tr>
      <w:tr w:rsidR="00A36DB4" w14:paraId="120D38D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38C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38D0" w14:textId="77777777" w:rsidR="00A36DB4" w:rsidRPr="003E3BBD" w:rsidRDefault="00C067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06709">
              <w:rPr>
                <w:b/>
                <w:sz w:val="26"/>
                <w:szCs w:val="26"/>
                <w:lang w:val="en-US"/>
              </w:rPr>
              <w:t>2275161</w:t>
            </w:r>
          </w:p>
        </w:tc>
      </w:tr>
    </w:tbl>
    <w:p w14:paraId="120D38D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0D38D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20D38D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0D38D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20D38D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20D38D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20D38D8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120D38D9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06709" w:rsidRPr="00C06709">
        <w:rPr>
          <w:b/>
          <w:sz w:val="26"/>
          <w:szCs w:val="26"/>
        </w:rPr>
        <w:t>Хомут стяжной ТЕХ 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20D38D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20D38D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0D38D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20D38D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20D38E0" w14:textId="77777777" w:rsidTr="005055A4">
        <w:tc>
          <w:tcPr>
            <w:tcW w:w="3652" w:type="dxa"/>
            <w:shd w:val="clear" w:color="auto" w:fill="auto"/>
          </w:tcPr>
          <w:p w14:paraId="120D38D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20D38D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20D38E4" w14:textId="77777777" w:rsidTr="005055A4">
        <w:tc>
          <w:tcPr>
            <w:tcW w:w="3652" w:type="dxa"/>
            <w:shd w:val="clear" w:color="auto" w:fill="auto"/>
          </w:tcPr>
          <w:p w14:paraId="120D38E1" w14:textId="77777777" w:rsidR="001964D2" w:rsidRPr="00D8759B" w:rsidRDefault="00C0670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06709">
              <w:t>Хомут стяжной ТЕХ 1</w:t>
            </w:r>
          </w:p>
        </w:tc>
        <w:tc>
          <w:tcPr>
            <w:tcW w:w="6252" w:type="dxa"/>
            <w:shd w:val="clear" w:color="auto" w:fill="auto"/>
          </w:tcPr>
          <w:p w14:paraId="120D38E2" w14:textId="77777777" w:rsidR="00017E27" w:rsidRDefault="007B01E7" w:rsidP="00017E2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120D38E3" w14:textId="77777777" w:rsidR="00137B94" w:rsidRPr="00C06709" w:rsidRDefault="00E52778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017E27">
              <w:rPr>
                <w:shd w:val="clear" w:color="auto" w:fill="FFFFFF"/>
              </w:rPr>
              <w:t>-</w:t>
            </w:r>
            <w:r w:rsidR="00CD7640" w:rsidRPr="00017E27">
              <w:rPr>
                <w:shd w:val="clear" w:color="auto" w:fill="FFFFFF"/>
              </w:rPr>
              <w:t xml:space="preserve"> </w:t>
            </w:r>
            <w:r w:rsidR="00017E27">
              <w:rPr>
                <w:shd w:val="clear" w:color="auto" w:fill="FFFFFF"/>
              </w:rPr>
              <w:t>и</w:t>
            </w:r>
            <w:r w:rsidR="00017E27" w:rsidRPr="00017E27">
              <w:rPr>
                <w:shd w:val="clear" w:color="auto" w:fill="FFFFFF"/>
              </w:rPr>
              <w:t>спользуется для предотвращения разделения скрученных в пучок проводов СИП</w:t>
            </w:r>
            <w:r w:rsidR="00017E27"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120D38E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0D38E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20D38E7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20D38E8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20D38E9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0D38E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0D38EB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20D38E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20D38ED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0D38EE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20D38EF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120D38F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20D38F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20D38F2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20D38F3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20D38F4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20D38F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20D38F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20D38F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20D38F8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20D38F9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20D38F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20D38F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20D38F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20D38FD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120D38FE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20D38F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20D3900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67D9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0D3901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20D390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0D3903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20D3904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0D390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20D3906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20D3907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20D3908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20D3909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20D390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20D390B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20D390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20D390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20D390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20D390F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20D3910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20D3911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20D3912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20D3913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20D3914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0D3915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20D3916" w14:textId="77777777" w:rsidR="002927D9" w:rsidRDefault="002927D9" w:rsidP="002927D9">
      <w:pPr>
        <w:rPr>
          <w:sz w:val="26"/>
          <w:szCs w:val="26"/>
        </w:rPr>
      </w:pPr>
    </w:p>
    <w:p w14:paraId="120D3917" w14:textId="77777777" w:rsidR="002927D9" w:rsidRDefault="002927D9" w:rsidP="002927D9">
      <w:pPr>
        <w:rPr>
          <w:sz w:val="26"/>
          <w:szCs w:val="26"/>
        </w:rPr>
      </w:pPr>
    </w:p>
    <w:p w14:paraId="120D3918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0D3919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20D391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20D391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D391E" w14:textId="77777777" w:rsidR="00E138A9" w:rsidRDefault="00E138A9">
      <w:r>
        <w:separator/>
      </w:r>
    </w:p>
  </w:endnote>
  <w:endnote w:type="continuationSeparator" w:id="0">
    <w:p w14:paraId="120D391F" w14:textId="77777777" w:rsidR="00E138A9" w:rsidRDefault="00E13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0D391C" w14:textId="77777777" w:rsidR="00E138A9" w:rsidRDefault="00E138A9">
      <w:r>
        <w:separator/>
      </w:r>
    </w:p>
  </w:footnote>
  <w:footnote w:type="continuationSeparator" w:id="0">
    <w:p w14:paraId="120D391D" w14:textId="77777777" w:rsidR="00E138A9" w:rsidRDefault="00E13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D3920" w14:textId="77777777" w:rsidR="003D224E" w:rsidRDefault="00BA3D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20D392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E27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ED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7733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E25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0E44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67D9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3DC1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6709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2F46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38A9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0D3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aeb3e8e0-784a-4348-b8a9-74d788c4fa59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B4CCE6B-B1D6-4D1D-9461-7C4932B31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1128</Words>
  <Characters>6434</Characters>
  <Application>Microsoft Office Word</Application>
  <DocSecurity>4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2015-10-14T12:04:00Z</dcterms:created>
  <dcterms:modified xsi:type="dcterms:W3CDTF">2015-10-14T12:04:00Z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